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2A312C" w:rsidTr="002A312C">
        <w:tc>
          <w:tcPr>
            <w:tcW w:w="4677" w:type="dxa"/>
            <w:tcMar>
              <w:top w:w="0" w:type="dxa"/>
              <w:left w:w="0" w:type="dxa"/>
              <w:bottom w:w="0" w:type="dxa"/>
              <w:right w:w="0" w:type="dxa"/>
            </w:tcMar>
          </w:tcPr>
          <w:p w:rsidR="002A312C" w:rsidRDefault="002A312C">
            <w:pPr>
              <w:widowControl w:val="0"/>
              <w:autoSpaceDE w:val="0"/>
              <w:autoSpaceDN w:val="0"/>
              <w:adjustRightInd w:val="0"/>
              <w:spacing w:after="0" w:line="240" w:lineRule="auto"/>
              <w:rPr>
                <w:rFonts w:ascii="Calibri" w:hAnsi="Calibri" w:cs="Calibri"/>
              </w:rPr>
            </w:pPr>
            <w:r>
              <w:rPr>
                <w:rFonts w:ascii="Calibri" w:hAnsi="Calibri" w:cs="Calibri"/>
              </w:rPr>
              <w:t>21 декабря 1996 года</w:t>
            </w:r>
          </w:p>
        </w:tc>
        <w:tc>
          <w:tcPr>
            <w:tcW w:w="4678" w:type="dxa"/>
            <w:tcMar>
              <w:top w:w="0" w:type="dxa"/>
              <w:left w:w="0" w:type="dxa"/>
              <w:bottom w:w="0" w:type="dxa"/>
              <w:right w:w="0" w:type="dxa"/>
            </w:tcMar>
          </w:tcPr>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N 159-ФЗ</w:t>
            </w:r>
          </w:p>
        </w:tc>
      </w:tr>
    </w:tbl>
    <w:p w:rsidR="002A312C" w:rsidRDefault="002A31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12C" w:rsidRDefault="002A312C">
      <w:pPr>
        <w:widowControl w:val="0"/>
        <w:autoSpaceDE w:val="0"/>
        <w:autoSpaceDN w:val="0"/>
        <w:adjustRightInd w:val="0"/>
        <w:spacing w:after="0" w:line="240" w:lineRule="auto"/>
        <w:jc w:val="center"/>
        <w:rPr>
          <w:rFonts w:ascii="Calibri" w:hAnsi="Calibri" w:cs="Calibri"/>
        </w:rPr>
      </w:pPr>
    </w:p>
    <w:p w:rsidR="002A312C" w:rsidRDefault="002A31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A312C" w:rsidRDefault="002A312C">
      <w:pPr>
        <w:widowControl w:val="0"/>
        <w:autoSpaceDE w:val="0"/>
        <w:autoSpaceDN w:val="0"/>
        <w:adjustRightInd w:val="0"/>
        <w:spacing w:after="0" w:line="240" w:lineRule="auto"/>
        <w:jc w:val="center"/>
        <w:rPr>
          <w:rFonts w:ascii="Calibri" w:hAnsi="Calibri" w:cs="Calibri"/>
          <w:b/>
          <w:bCs/>
        </w:rPr>
      </w:pPr>
    </w:p>
    <w:p w:rsidR="002A312C" w:rsidRDefault="002A31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A312C" w:rsidRDefault="002A312C">
      <w:pPr>
        <w:widowControl w:val="0"/>
        <w:autoSpaceDE w:val="0"/>
        <w:autoSpaceDN w:val="0"/>
        <w:adjustRightInd w:val="0"/>
        <w:spacing w:after="0" w:line="240" w:lineRule="auto"/>
        <w:jc w:val="center"/>
        <w:rPr>
          <w:rFonts w:ascii="Calibri" w:hAnsi="Calibri" w:cs="Calibri"/>
          <w:b/>
          <w:bCs/>
        </w:rPr>
      </w:pPr>
    </w:p>
    <w:p w:rsidR="002A312C" w:rsidRDefault="002A31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ГАРАНТИЯХ</w:t>
      </w:r>
    </w:p>
    <w:p w:rsidR="002A312C" w:rsidRDefault="002A31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СОЦИАЛЬНОЙ ПОДДЕРЖКЕ ДЕТЕЙ-СИРОТ И ДЕТЕЙ,</w:t>
      </w:r>
    </w:p>
    <w:p w:rsidR="002A312C" w:rsidRDefault="002A312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4 декабря 1996 года</w:t>
      </w:r>
    </w:p>
    <w:p w:rsidR="002A312C" w:rsidRDefault="002A312C">
      <w:pPr>
        <w:widowControl w:val="0"/>
        <w:autoSpaceDE w:val="0"/>
        <w:autoSpaceDN w:val="0"/>
        <w:adjustRightInd w:val="0"/>
        <w:spacing w:after="0" w:line="240" w:lineRule="auto"/>
        <w:jc w:val="right"/>
        <w:rPr>
          <w:rFonts w:ascii="Calibri" w:hAnsi="Calibri" w:cs="Calibri"/>
        </w:rPr>
      </w:pP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1996 года</w:t>
      </w:r>
    </w:p>
    <w:p w:rsidR="002A312C" w:rsidRDefault="002A312C">
      <w:pPr>
        <w:widowControl w:val="0"/>
        <w:autoSpaceDE w:val="0"/>
        <w:autoSpaceDN w:val="0"/>
        <w:adjustRightInd w:val="0"/>
        <w:spacing w:after="0" w:line="240" w:lineRule="auto"/>
        <w:jc w:val="center"/>
        <w:rPr>
          <w:rFonts w:ascii="Calibri" w:hAnsi="Calibri" w:cs="Calibri"/>
        </w:rPr>
      </w:pP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08.02.1998 </w:t>
      </w:r>
      <w:hyperlink r:id="rId4" w:history="1">
        <w:r>
          <w:rPr>
            <w:rFonts w:ascii="Calibri" w:hAnsi="Calibri" w:cs="Calibri"/>
            <w:color w:val="0000FF"/>
          </w:rPr>
          <w:t>N 17-ФЗ,</w:t>
        </w:r>
      </w:hyperlink>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5" w:history="1">
        <w:r>
          <w:rPr>
            <w:rFonts w:ascii="Calibri" w:hAnsi="Calibri" w:cs="Calibri"/>
            <w:color w:val="0000FF"/>
          </w:rPr>
          <w:t>N 122-ФЗ,</w:t>
        </w:r>
      </w:hyperlink>
      <w:r>
        <w:rPr>
          <w:rFonts w:ascii="Calibri" w:hAnsi="Calibri" w:cs="Calibri"/>
        </w:rPr>
        <w:t xml:space="preserve"> от 08.04.2002 </w:t>
      </w:r>
      <w:hyperlink r:id="rId6" w:history="1">
        <w:r>
          <w:rPr>
            <w:rFonts w:ascii="Calibri" w:hAnsi="Calibri" w:cs="Calibri"/>
            <w:color w:val="0000FF"/>
          </w:rPr>
          <w:t>N 34-ФЗ,</w:t>
        </w:r>
      </w:hyperlink>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7" w:history="1">
        <w:r>
          <w:rPr>
            <w:rFonts w:ascii="Calibri" w:hAnsi="Calibri" w:cs="Calibri"/>
            <w:color w:val="0000FF"/>
          </w:rPr>
          <w:t>N 8-ФЗ,</w:t>
        </w:r>
      </w:hyperlink>
      <w:r>
        <w:rPr>
          <w:rFonts w:ascii="Calibri" w:hAnsi="Calibri" w:cs="Calibri"/>
        </w:rPr>
        <w:t xml:space="preserve"> от 22.08.2004 </w:t>
      </w:r>
      <w:hyperlink r:id="rId8" w:history="1">
        <w:r>
          <w:rPr>
            <w:rFonts w:ascii="Calibri" w:hAnsi="Calibri" w:cs="Calibri"/>
            <w:color w:val="0000FF"/>
          </w:rPr>
          <w:t>N 122-ФЗ</w:t>
        </w:r>
      </w:hyperlink>
      <w:r>
        <w:rPr>
          <w:rFonts w:ascii="Calibri" w:hAnsi="Calibri" w:cs="Calibri"/>
        </w:rPr>
        <w:t>,</w:t>
      </w: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9" w:history="1">
        <w:r>
          <w:rPr>
            <w:rFonts w:ascii="Calibri" w:hAnsi="Calibri" w:cs="Calibri"/>
            <w:color w:val="0000FF"/>
          </w:rPr>
          <w:t>N 315-ФЗ</w:t>
        </w:r>
      </w:hyperlink>
      <w:r>
        <w:rPr>
          <w:rFonts w:ascii="Calibri" w:hAnsi="Calibri" w:cs="Calibri"/>
        </w:rPr>
        <w:t xml:space="preserve">, от 16.11.2011 </w:t>
      </w:r>
      <w:hyperlink r:id="rId10" w:history="1">
        <w:r>
          <w:rPr>
            <w:rFonts w:ascii="Calibri" w:hAnsi="Calibri" w:cs="Calibri"/>
            <w:color w:val="0000FF"/>
          </w:rPr>
          <w:t>N 318-ФЗ</w:t>
        </w:r>
      </w:hyperlink>
      <w:r>
        <w:rPr>
          <w:rFonts w:ascii="Calibri" w:hAnsi="Calibri" w:cs="Calibri"/>
        </w:rPr>
        <w:t>,</w:t>
      </w: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1" w:history="1">
        <w:r>
          <w:rPr>
            <w:rFonts w:ascii="Calibri" w:hAnsi="Calibri" w:cs="Calibri"/>
            <w:color w:val="0000FF"/>
          </w:rPr>
          <w:t>N 326-ФЗ</w:t>
        </w:r>
      </w:hyperlink>
      <w:r>
        <w:rPr>
          <w:rFonts w:ascii="Calibri" w:hAnsi="Calibri" w:cs="Calibri"/>
        </w:rPr>
        <w:t xml:space="preserve">, от 29.02.2012 </w:t>
      </w:r>
      <w:hyperlink r:id="rId12" w:history="1">
        <w:r>
          <w:rPr>
            <w:rFonts w:ascii="Calibri" w:hAnsi="Calibri" w:cs="Calibri"/>
            <w:color w:val="0000FF"/>
          </w:rPr>
          <w:t>N 15-ФЗ</w:t>
        </w:r>
      </w:hyperlink>
      <w:r>
        <w:rPr>
          <w:rFonts w:ascii="Calibri" w:hAnsi="Calibri" w:cs="Calibri"/>
        </w:rPr>
        <w:t>,</w:t>
      </w: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 w:history="1">
        <w:r>
          <w:rPr>
            <w:rFonts w:ascii="Calibri" w:hAnsi="Calibri" w:cs="Calibri"/>
            <w:color w:val="0000FF"/>
          </w:rPr>
          <w:t>N 167-ФЗ</w:t>
        </w:r>
      </w:hyperlink>
      <w:r>
        <w:rPr>
          <w:rFonts w:ascii="Calibri" w:hAnsi="Calibri" w:cs="Calibri"/>
        </w:rPr>
        <w:t xml:space="preserve">, от 02.07.2013 </w:t>
      </w:r>
      <w:hyperlink r:id="rId14" w:history="1">
        <w:r>
          <w:rPr>
            <w:rFonts w:ascii="Calibri" w:hAnsi="Calibri" w:cs="Calibri"/>
            <w:color w:val="0000FF"/>
          </w:rPr>
          <w:t>N 185-ФЗ</w:t>
        </w:r>
      </w:hyperlink>
      <w:r>
        <w:rPr>
          <w:rFonts w:ascii="Calibri" w:hAnsi="Calibri" w:cs="Calibri"/>
        </w:rPr>
        <w:t>,</w:t>
      </w: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5" w:history="1">
        <w:r>
          <w:rPr>
            <w:rFonts w:ascii="Calibri" w:hAnsi="Calibri" w:cs="Calibri"/>
            <w:color w:val="0000FF"/>
          </w:rPr>
          <w:t>N 317-ФЗ</w:t>
        </w:r>
      </w:hyperlink>
      <w:r>
        <w:rPr>
          <w:rFonts w:ascii="Calibri" w:hAnsi="Calibri" w:cs="Calibri"/>
        </w:rPr>
        <w:t xml:space="preserve">, от 04.11.2014 </w:t>
      </w:r>
      <w:hyperlink r:id="rId16" w:history="1">
        <w:r>
          <w:rPr>
            <w:rFonts w:ascii="Calibri" w:hAnsi="Calibri" w:cs="Calibri"/>
            <w:color w:val="0000FF"/>
          </w:rPr>
          <w:t>N 333-ФЗ</w:t>
        </w:r>
      </w:hyperlink>
      <w:r>
        <w:rPr>
          <w:rFonts w:ascii="Calibri" w:hAnsi="Calibri" w:cs="Calibri"/>
        </w:rPr>
        <w:t>,</w:t>
      </w: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7" w:history="1">
        <w:r>
          <w:rPr>
            <w:rFonts w:ascii="Calibri" w:hAnsi="Calibri" w:cs="Calibri"/>
            <w:color w:val="0000FF"/>
          </w:rPr>
          <w:t>N 442-ФЗ</w:t>
        </w:r>
      </w:hyperlink>
      <w:r>
        <w:rPr>
          <w:rFonts w:ascii="Calibri" w:hAnsi="Calibri" w:cs="Calibri"/>
        </w:rPr>
        <w:t xml:space="preserve">, от 31.12.2014 </w:t>
      </w:r>
      <w:hyperlink r:id="rId18" w:history="1">
        <w:r>
          <w:rPr>
            <w:rFonts w:ascii="Calibri" w:hAnsi="Calibri" w:cs="Calibri"/>
            <w:color w:val="0000FF"/>
          </w:rPr>
          <w:t>N 500-ФЗ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9" w:history="1">
        <w:r>
          <w:rPr>
            <w:rFonts w:ascii="Calibri" w:hAnsi="Calibri" w:cs="Calibri"/>
            <w:color w:val="0000FF"/>
          </w:rPr>
          <w:t>N 122-ФЗ</w:t>
        </w:r>
      </w:hyperlink>
      <w:r>
        <w:rPr>
          <w:rFonts w:ascii="Calibri" w:hAnsi="Calibri" w:cs="Calibri"/>
        </w:rPr>
        <w:t xml:space="preserve">, от 17.12.2009 </w:t>
      </w:r>
      <w:hyperlink r:id="rId20" w:history="1">
        <w:r>
          <w:rPr>
            <w:rFonts w:ascii="Calibri" w:hAnsi="Calibri" w:cs="Calibri"/>
            <w:color w:val="0000FF"/>
          </w:rPr>
          <w:t>N 315-ФЗ</w:t>
        </w:r>
      </w:hyperlink>
      <w:r>
        <w:rPr>
          <w:rFonts w:ascii="Calibri" w:hAnsi="Calibri" w:cs="Calibri"/>
        </w:rPr>
        <w:t>)</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0" w:name="Par33"/>
      <w:bookmarkEnd w:id="0"/>
      <w:r>
        <w:rPr>
          <w:rFonts w:ascii="Calibri" w:hAnsi="Calibri" w:cs="Calibri"/>
        </w:rPr>
        <w:t>Статья 1. Понятия, применяемые в настоящем Федеральном законе</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понятия:</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 лица в возрасте до 18 лет, у которых умерли оба или единственный родитель;</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1" w:history="1">
        <w:r>
          <w:rPr>
            <w:rFonts w:ascii="Calibri" w:hAnsi="Calibri" w:cs="Calibri"/>
            <w:color w:val="0000FF"/>
          </w:rPr>
          <w:t>порядке</w:t>
        </w:r>
      </w:hyperlink>
      <w:r>
        <w:rPr>
          <w:rFonts w:ascii="Calibri" w:hAnsi="Calibri" w:cs="Calibri"/>
        </w:rPr>
        <w:t>;</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w:t>
      </w:r>
      <w:r>
        <w:rPr>
          <w:rFonts w:ascii="Calibri" w:hAnsi="Calibri" w:cs="Calibri"/>
        </w:rPr>
        <w:lastRenderedPageBreak/>
        <w:t>родителей и имеют в соответствии с настоящим Федеральным законом право на дополнительные гарантии по социальной поддержке;</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5" w:history="1">
        <w:r>
          <w:rPr>
            <w:rFonts w:ascii="Calibri" w:hAnsi="Calibri" w:cs="Calibri"/>
            <w:color w:val="0000FF"/>
          </w:rPr>
          <w:t>N 315-ФЗ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 xml:space="preserve">, от 25.11.2013 </w:t>
      </w:r>
      <w:hyperlink r:id="rId27" w:history="1">
        <w:r>
          <w:rPr>
            <w:rFonts w:ascii="Calibri" w:hAnsi="Calibri" w:cs="Calibri"/>
            <w:color w:val="0000FF"/>
          </w:rPr>
          <w:t>N 317-ФЗ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 w:history="1">
        <w:r>
          <w:rPr>
            <w:rFonts w:ascii="Calibri" w:hAnsi="Calibri" w:cs="Calibri"/>
            <w:color w:val="0000FF"/>
          </w:rPr>
          <w:t>N 185-ФЗ</w:t>
        </w:r>
      </w:hyperlink>
      <w:r>
        <w:rPr>
          <w:rFonts w:ascii="Calibri" w:hAnsi="Calibri" w:cs="Calibri"/>
        </w:rPr>
        <w:t xml:space="preserve">, от 25.11.2013 </w:t>
      </w:r>
      <w:hyperlink r:id="rId29" w:history="1">
        <w:r>
          <w:rPr>
            <w:rFonts w:ascii="Calibri" w:hAnsi="Calibri" w:cs="Calibri"/>
            <w:color w:val="0000FF"/>
          </w:rPr>
          <w:t>N 317-ФЗ</w:t>
        </w:r>
      </w:hyperlink>
      <w:r>
        <w:rPr>
          <w:rFonts w:ascii="Calibri" w:hAnsi="Calibri" w:cs="Calibri"/>
        </w:rPr>
        <w:t xml:space="preserve">, от 31.12.2014 </w:t>
      </w:r>
      <w:hyperlink r:id="rId30" w:history="1">
        <w:r>
          <w:rPr>
            <w:rFonts w:ascii="Calibri" w:hAnsi="Calibri" w:cs="Calibri"/>
            <w:color w:val="0000FF"/>
          </w:rPr>
          <w:t>N 500-ФЗ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2" w:history="1">
        <w:r>
          <w:rPr>
            <w:rFonts w:ascii="Calibri" w:hAnsi="Calibri" w:cs="Calibri"/>
            <w:color w:val="0000FF"/>
          </w:rPr>
          <w:t>N 122-ФЗ</w:t>
        </w:r>
      </w:hyperlink>
      <w:r>
        <w:rPr>
          <w:rFonts w:ascii="Calibri" w:hAnsi="Calibri" w:cs="Calibri"/>
        </w:rPr>
        <w:t xml:space="preserve">, от 17.12.2009 </w:t>
      </w:r>
      <w:hyperlink r:id="rId33" w:history="1">
        <w:r>
          <w:rPr>
            <w:rFonts w:ascii="Calibri" w:hAnsi="Calibri" w:cs="Calibri"/>
            <w:color w:val="0000FF"/>
          </w:rPr>
          <w:t>N 315-ФЗ</w:t>
        </w:r>
      </w:hyperlink>
      <w:r>
        <w:rPr>
          <w:rFonts w:ascii="Calibri" w:hAnsi="Calibri" w:cs="Calibri"/>
        </w:rPr>
        <w:t xml:space="preserve">, от 02.07.2013 </w:t>
      </w:r>
      <w:hyperlink r:id="rId34" w:history="1">
        <w:r>
          <w:rPr>
            <w:rFonts w:ascii="Calibri" w:hAnsi="Calibri" w:cs="Calibri"/>
            <w:color w:val="0000FF"/>
          </w:rPr>
          <w:t>N 185-ФЗ</w:t>
        </w:r>
      </w:hyperlink>
      <w:r>
        <w:rPr>
          <w:rFonts w:ascii="Calibri" w:hAnsi="Calibri" w:cs="Calibri"/>
        </w:rPr>
        <w:t>)</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1" w:name="Par54"/>
      <w:bookmarkEnd w:id="1"/>
      <w:r>
        <w:rPr>
          <w:rFonts w:ascii="Calibri" w:hAnsi="Calibri" w:cs="Calibri"/>
        </w:rPr>
        <w:t>Статья 2. Отношения, регулируемые настоящим Федеральным законом</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2" w:name="Par58"/>
      <w:bookmarkEnd w:id="2"/>
      <w:r>
        <w:rPr>
          <w:rFonts w:ascii="Calibri" w:hAnsi="Calibri" w:cs="Calibri"/>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6"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3" w:name="Par65"/>
      <w:bookmarkEnd w:id="3"/>
      <w:r>
        <w:rPr>
          <w:rFonts w:ascii="Calibri" w:hAnsi="Calibri" w:cs="Calibri"/>
        </w:rPr>
        <w:t>Статья 4. Меры по обеспечению дополнительных гарантий по социальной поддержке детей-сирот и детей, оставшихся без попечения родителей</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07.07.2011 N 558 утверждены </w:t>
      </w:r>
      <w:hyperlink r:id="rId40" w:history="1">
        <w:r>
          <w:rPr>
            <w:rFonts w:ascii="Calibri" w:hAnsi="Calibri" w:cs="Calibri"/>
            <w:color w:val="0000FF"/>
          </w:rPr>
          <w:t>Требования</w:t>
        </w:r>
      </w:hyperlink>
      <w:r>
        <w:rPr>
          <w:rFonts w:ascii="Calibri" w:hAnsi="Calibri" w:cs="Calibri"/>
        </w:rPr>
        <w:t xml:space="preserve"> к условиям пребывания детей в организациях для детей-сирот и детей, оставшихся без попечения родителей.</w:t>
      </w:r>
    </w:p>
    <w:p w:rsidR="002A312C" w:rsidRDefault="002A31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1" w:history="1">
        <w:r>
          <w:rPr>
            <w:rFonts w:ascii="Calibri" w:hAnsi="Calibri" w:cs="Calibri"/>
            <w:color w:val="0000FF"/>
          </w:rPr>
          <w:t>программ</w:t>
        </w:r>
      </w:hyperlink>
      <w:r>
        <w:rPr>
          <w:rFonts w:ascii="Calibri" w:hAnsi="Calibri" w:cs="Calibri"/>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43" w:history="1">
        <w:r>
          <w:rPr>
            <w:rFonts w:ascii="Calibri" w:hAnsi="Calibri" w:cs="Calibri"/>
            <w:color w:val="0000FF"/>
          </w:rPr>
          <w:t>закон</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4" w:name="Par78"/>
      <w:bookmarkEnd w:id="4"/>
      <w:r>
        <w:rPr>
          <w:rFonts w:ascii="Calibri" w:hAnsi="Calibri" w:cs="Calibri"/>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2A312C" w:rsidRDefault="002A312C">
      <w:pPr>
        <w:widowControl w:val="0"/>
        <w:autoSpaceDE w:val="0"/>
        <w:autoSpaceDN w:val="0"/>
        <w:adjustRightInd w:val="0"/>
        <w:spacing w:after="0" w:line="240" w:lineRule="auto"/>
        <w:ind w:firstLine="540"/>
        <w:jc w:val="both"/>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ind w:firstLine="540"/>
        <w:jc w:val="both"/>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w:t>
      </w:r>
      <w:r>
        <w:rPr>
          <w:rFonts w:ascii="Calibri" w:hAnsi="Calibri" w:cs="Calibri"/>
        </w:rPr>
        <w:lastRenderedPageBreak/>
        <w:t>образовательных организациях, являются расходными обязательствами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5" w:name="Par85"/>
      <w:bookmarkEnd w:id="5"/>
      <w:r>
        <w:rPr>
          <w:rFonts w:ascii="Calibri" w:hAnsi="Calibri" w:cs="Calibri"/>
        </w:rPr>
        <w:t>Статья 6. Дополнительные гарантии права на образование</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6"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8" w:history="1">
        <w:r>
          <w:rPr>
            <w:rFonts w:ascii="Calibri" w:hAnsi="Calibri" w:cs="Calibri"/>
            <w:color w:val="0000FF"/>
          </w:rPr>
          <w:t>N 122-ФЗ</w:t>
        </w:r>
      </w:hyperlink>
      <w:r>
        <w:rPr>
          <w:rFonts w:ascii="Calibri" w:hAnsi="Calibri" w:cs="Calibri"/>
        </w:rPr>
        <w:t xml:space="preserve">, от 17.12.2009 </w:t>
      </w:r>
      <w:hyperlink r:id="rId49" w:history="1">
        <w:r>
          <w:rPr>
            <w:rFonts w:ascii="Calibri" w:hAnsi="Calibri" w:cs="Calibri"/>
            <w:color w:val="0000FF"/>
          </w:rPr>
          <w:t>N 315-ФЗ</w:t>
        </w:r>
      </w:hyperlink>
      <w:r>
        <w:rPr>
          <w:rFonts w:ascii="Calibri" w:hAnsi="Calibri" w:cs="Calibri"/>
        </w:rPr>
        <w:t xml:space="preserve">, от 02.07.2013 </w:t>
      </w:r>
      <w:hyperlink r:id="rId50" w:history="1">
        <w:r>
          <w:rPr>
            <w:rFonts w:ascii="Calibri" w:hAnsi="Calibri" w:cs="Calibri"/>
            <w:color w:val="0000FF"/>
          </w:rPr>
          <w:t>N 185-ФЗ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31.12.2014 N 500-ФЗ)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31.12.2014 N 500-ФЗ)</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4" w:history="1">
        <w:r>
          <w:rPr>
            <w:rFonts w:ascii="Calibri" w:hAnsi="Calibri" w:cs="Calibri"/>
            <w:color w:val="0000FF"/>
          </w:rPr>
          <w:t>закон</w:t>
        </w:r>
      </w:hyperlink>
      <w:r>
        <w:rPr>
          <w:rFonts w:ascii="Calibri" w:hAnsi="Calibri" w:cs="Calibri"/>
        </w:rPr>
        <w:t xml:space="preserve"> от 17.12.2009 N 315-ФЗ.</w:t>
      </w:r>
    </w:p>
    <w:p w:rsidR="002A312C" w:rsidRDefault="002A312C">
      <w:pPr>
        <w:widowControl w:val="0"/>
        <w:autoSpaceDE w:val="0"/>
        <w:autoSpaceDN w:val="0"/>
        <w:adjustRightInd w:val="0"/>
        <w:spacing w:after="0" w:line="240" w:lineRule="auto"/>
        <w:ind w:firstLine="540"/>
        <w:jc w:val="both"/>
        <w:rPr>
          <w:rFonts w:ascii="Calibri" w:hAnsi="Calibri" w:cs="Calibri"/>
        </w:rPr>
      </w:pPr>
      <w:bookmarkStart w:id="6" w:name="Par97"/>
      <w:bookmarkEnd w:id="6"/>
      <w:r>
        <w:rPr>
          <w:rFonts w:ascii="Calibri" w:hAnsi="Calibri" w:cs="Calibri"/>
        </w:rP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56" w:history="1">
        <w:r>
          <w:rPr>
            <w:rFonts w:ascii="Calibri" w:hAnsi="Calibri" w:cs="Calibri"/>
            <w:color w:val="0000FF"/>
          </w:rPr>
          <w:t>N 315-ФЗ</w:t>
        </w:r>
      </w:hyperlink>
      <w:r>
        <w:rPr>
          <w:rFonts w:ascii="Calibri" w:hAnsi="Calibri" w:cs="Calibri"/>
        </w:rPr>
        <w:t xml:space="preserve">, от 16.11.2011 </w:t>
      </w:r>
      <w:hyperlink r:id="rId57" w:history="1">
        <w:r>
          <w:rPr>
            <w:rFonts w:ascii="Calibri" w:hAnsi="Calibri" w:cs="Calibri"/>
            <w:color w:val="0000FF"/>
          </w:rPr>
          <w:t>N 318-ФЗ</w:t>
        </w:r>
      </w:hyperlink>
      <w:r>
        <w:rPr>
          <w:rFonts w:ascii="Calibri" w:hAnsi="Calibri" w:cs="Calibri"/>
        </w:rPr>
        <w:t xml:space="preserve">, от 02.07.2013 </w:t>
      </w:r>
      <w:hyperlink r:id="rId58" w:history="1">
        <w:r>
          <w:rPr>
            <w:rFonts w:ascii="Calibri" w:hAnsi="Calibri" w:cs="Calibri"/>
            <w:color w:val="0000FF"/>
          </w:rPr>
          <w:t>N 185-ФЗ</w:t>
        </w:r>
      </w:hyperlink>
      <w:r>
        <w:rPr>
          <w:rFonts w:ascii="Calibri" w:hAnsi="Calibri" w:cs="Calibri"/>
        </w:rPr>
        <w:t xml:space="preserve">, от 31.12.2014 </w:t>
      </w:r>
      <w:hyperlink r:id="rId59" w:history="1">
        <w:r>
          <w:rPr>
            <w:rFonts w:ascii="Calibri" w:hAnsi="Calibri" w:cs="Calibri"/>
            <w:color w:val="0000FF"/>
          </w:rPr>
          <w:t>N 500-ФЗ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w:t>
      </w:r>
      <w:r>
        <w:rPr>
          <w:rFonts w:ascii="Calibri" w:hAnsi="Calibri" w:cs="Calibri"/>
        </w:rPr>
        <w:lastRenderedPageBreak/>
        <w:t>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17.12.2009 </w:t>
      </w:r>
      <w:hyperlink r:id="rId61" w:history="1">
        <w:r>
          <w:rPr>
            <w:rFonts w:ascii="Calibri" w:hAnsi="Calibri" w:cs="Calibri"/>
            <w:color w:val="0000FF"/>
          </w:rPr>
          <w:t>N 315-ФЗ</w:t>
        </w:r>
      </w:hyperlink>
      <w:r>
        <w:rPr>
          <w:rFonts w:ascii="Calibri" w:hAnsi="Calibri" w:cs="Calibri"/>
        </w:rPr>
        <w:t xml:space="preserve">, от 16.11.2011 </w:t>
      </w:r>
      <w:hyperlink r:id="rId62" w:history="1">
        <w:r>
          <w:rPr>
            <w:rFonts w:ascii="Calibri" w:hAnsi="Calibri" w:cs="Calibri"/>
            <w:color w:val="0000FF"/>
          </w:rPr>
          <w:t>N 318-ФЗ</w:t>
        </w:r>
      </w:hyperlink>
      <w:r>
        <w:rPr>
          <w:rFonts w:ascii="Calibri" w:hAnsi="Calibri" w:cs="Calibri"/>
        </w:rPr>
        <w:t xml:space="preserve">, от 02.07.2013 </w:t>
      </w:r>
      <w:hyperlink r:id="rId63" w:history="1">
        <w:r>
          <w:rPr>
            <w:rFonts w:ascii="Calibri" w:hAnsi="Calibri" w:cs="Calibri"/>
            <w:color w:val="0000FF"/>
          </w:rPr>
          <w:t>N 185-ФЗ</w:t>
        </w:r>
      </w:hyperlink>
      <w:r>
        <w:rPr>
          <w:rFonts w:ascii="Calibri" w:hAnsi="Calibri" w:cs="Calibri"/>
        </w:rPr>
        <w:t xml:space="preserve">, от 31.12.2014 </w:t>
      </w:r>
      <w:hyperlink r:id="rId64" w:history="1">
        <w:r>
          <w:rPr>
            <w:rFonts w:ascii="Calibri" w:hAnsi="Calibri" w:cs="Calibri"/>
            <w:color w:val="0000FF"/>
          </w:rPr>
          <w:t>N 500-ФЗ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bookmarkStart w:id="7" w:name="Par101"/>
      <w:bookmarkEnd w:id="7"/>
      <w:r>
        <w:rPr>
          <w:rFonts w:ascii="Calibri" w:hAnsi="Calibri" w:cs="Calibri"/>
        </w:rPr>
        <w:t xml:space="preserve">6. Утратил силу. - Федеральный </w:t>
      </w:r>
      <w:hyperlink r:id="rId65" w:history="1">
        <w:r>
          <w:rPr>
            <w:rFonts w:ascii="Calibri" w:hAnsi="Calibri" w:cs="Calibri"/>
            <w:color w:val="0000FF"/>
          </w:rPr>
          <w:t>закон</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6"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w:t>
      </w:r>
      <w:hyperlink r:id="rId67" w:history="1">
        <w:r>
          <w:rPr>
            <w:rFonts w:ascii="Calibri" w:hAnsi="Calibri" w:cs="Calibri"/>
            <w:color w:val="0000FF"/>
          </w:rPr>
          <w:t>нормам</w:t>
        </w:r>
      </w:hyperlink>
      <w:r>
        <w:rPr>
          <w:rFonts w:ascii="Calibri" w:hAnsi="Calibri" w:cs="Calibri"/>
        </w:rP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8" w:history="1">
        <w:r>
          <w:rPr>
            <w:rFonts w:ascii="Calibri" w:hAnsi="Calibri" w:cs="Calibri"/>
            <w:color w:val="0000FF"/>
          </w:rPr>
          <w:t>законом</w:t>
        </w:r>
      </w:hyperlink>
      <w:r>
        <w:rPr>
          <w:rFonts w:ascii="Calibri" w:hAnsi="Calibri" w:cs="Calibri"/>
        </w:rPr>
        <w:t xml:space="preserve"> от 23 декабря 2003 года N 177-ФЗ "О страховании вкладов физических лиц в банках Российской Федерации" размер возмещения по вкладам.</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04.11.2014 </w:t>
      </w:r>
      <w:hyperlink r:id="rId69" w:history="1">
        <w:r>
          <w:rPr>
            <w:rFonts w:ascii="Calibri" w:hAnsi="Calibri" w:cs="Calibri"/>
            <w:color w:val="0000FF"/>
          </w:rPr>
          <w:t>N 333-ФЗ</w:t>
        </w:r>
      </w:hyperlink>
      <w:r>
        <w:rPr>
          <w:rFonts w:ascii="Calibri" w:hAnsi="Calibri" w:cs="Calibri"/>
        </w:rPr>
        <w:t xml:space="preserve">, от 31.12.2014 </w:t>
      </w:r>
      <w:hyperlink r:id="rId70" w:history="1">
        <w:r>
          <w:rPr>
            <w:rFonts w:ascii="Calibri" w:hAnsi="Calibri" w:cs="Calibri"/>
            <w:color w:val="0000FF"/>
          </w:rPr>
          <w:t>N 500-ФЗ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31.12.2014 N 500-ФЗ)</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73" w:history="1">
        <w:r>
          <w:rPr>
            <w:rFonts w:ascii="Calibri" w:hAnsi="Calibri" w:cs="Calibri"/>
            <w:color w:val="0000FF"/>
          </w:rPr>
          <w:t>академического отпуска</w:t>
        </w:r>
      </w:hyperlink>
      <w:r>
        <w:rPr>
          <w:rFonts w:ascii="Calibri" w:hAnsi="Calibri" w:cs="Calibri"/>
        </w:rP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74" w:history="1">
        <w:r>
          <w:rPr>
            <w:rFonts w:ascii="Calibri" w:hAnsi="Calibri" w:cs="Calibri"/>
            <w:color w:val="0000FF"/>
          </w:rPr>
          <w:t>N 315-ФЗ</w:t>
        </w:r>
      </w:hyperlink>
      <w:r>
        <w:rPr>
          <w:rFonts w:ascii="Calibri" w:hAnsi="Calibri" w:cs="Calibri"/>
        </w:rPr>
        <w:t xml:space="preserve">, от 02.07.2013 </w:t>
      </w:r>
      <w:hyperlink r:id="rId75" w:history="1">
        <w:r>
          <w:rPr>
            <w:rFonts w:ascii="Calibri" w:hAnsi="Calibri" w:cs="Calibri"/>
            <w:color w:val="0000FF"/>
          </w:rPr>
          <w:t>N 185-ФЗ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17.12.2009 </w:t>
      </w:r>
      <w:hyperlink r:id="rId76" w:history="1">
        <w:r>
          <w:rPr>
            <w:rFonts w:ascii="Calibri" w:hAnsi="Calibri" w:cs="Calibri"/>
            <w:color w:val="0000FF"/>
          </w:rPr>
          <w:t>N 315-ФЗ</w:t>
        </w:r>
      </w:hyperlink>
      <w:r>
        <w:rPr>
          <w:rFonts w:ascii="Calibri" w:hAnsi="Calibri" w:cs="Calibri"/>
        </w:rPr>
        <w:t xml:space="preserve">, от 16.11.2011 </w:t>
      </w:r>
      <w:hyperlink r:id="rId77" w:history="1">
        <w:r>
          <w:rPr>
            <w:rFonts w:ascii="Calibri" w:hAnsi="Calibri" w:cs="Calibri"/>
            <w:color w:val="0000FF"/>
          </w:rPr>
          <w:t>N 318-ФЗ</w:t>
        </w:r>
      </w:hyperlink>
      <w:r>
        <w:rPr>
          <w:rFonts w:ascii="Calibri" w:hAnsi="Calibri" w:cs="Calibri"/>
        </w:rPr>
        <w:t xml:space="preserve">, от 02.07.2013 </w:t>
      </w:r>
      <w:hyperlink r:id="rId78" w:history="1">
        <w:r>
          <w:rPr>
            <w:rFonts w:ascii="Calibri" w:hAnsi="Calibri" w:cs="Calibri"/>
            <w:color w:val="0000FF"/>
          </w:rPr>
          <w:t>N 185-ФЗ</w:t>
        </w:r>
      </w:hyperlink>
      <w:r>
        <w:rPr>
          <w:rFonts w:ascii="Calibri" w:hAnsi="Calibri" w:cs="Calibri"/>
        </w:rPr>
        <w:t xml:space="preserve">, от 31.12.2014 </w:t>
      </w:r>
      <w:hyperlink r:id="rId79" w:history="1">
        <w:r>
          <w:rPr>
            <w:rFonts w:ascii="Calibri" w:hAnsi="Calibri" w:cs="Calibri"/>
            <w:color w:val="0000FF"/>
          </w:rPr>
          <w:t>N 500-ФЗ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80" w:history="1">
        <w:r>
          <w:rPr>
            <w:rFonts w:ascii="Calibri" w:hAnsi="Calibri" w:cs="Calibri"/>
            <w:color w:val="0000FF"/>
          </w:rPr>
          <w:t>N 315-ФЗ</w:t>
        </w:r>
      </w:hyperlink>
      <w:r>
        <w:rPr>
          <w:rFonts w:ascii="Calibri" w:hAnsi="Calibri" w:cs="Calibri"/>
        </w:rPr>
        <w:t xml:space="preserve">, от 16.11.2011 </w:t>
      </w:r>
      <w:hyperlink r:id="rId81" w:history="1">
        <w:r>
          <w:rPr>
            <w:rFonts w:ascii="Calibri" w:hAnsi="Calibri" w:cs="Calibri"/>
            <w:color w:val="0000FF"/>
          </w:rPr>
          <w:t>N 318-ФЗ</w:t>
        </w:r>
      </w:hyperlink>
      <w:r>
        <w:rPr>
          <w:rFonts w:ascii="Calibri" w:hAnsi="Calibri" w:cs="Calibri"/>
        </w:rPr>
        <w:t xml:space="preserve">, от 02.07.2013 </w:t>
      </w:r>
      <w:hyperlink r:id="rId82" w:history="1">
        <w:r>
          <w:rPr>
            <w:rFonts w:ascii="Calibri" w:hAnsi="Calibri" w:cs="Calibri"/>
            <w:color w:val="0000FF"/>
          </w:rPr>
          <w:t>N 185-ФЗ</w:t>
        </w:r>
      </w:hyperlink>
      <w:r>
        <w:rPr>
          <w:rFonts w:ascii="Calibri" w:hAnsi="Calibri" w:cs="Calibri"/>
        </w:rPr>
        <w:t xml:space="preserve">, от 31.12.2014 </w:t>
      </w:r>
      <w:hyperlink r:id="rId83" w:history="1">
        <w:r>
          <w:rPr>
            <w:rFonts w:ascii="Calibri" w:hAnsi="Calibri" w:cs="Calibri"/>
            <w:color w:val="0000FF"/>
          </w:rPr>
          <w:t>N 500-ФЗ</w:t>
        </w:r>
      </w:hyperlink>
      <w:r>
        <w:rPr>
          <w:rFonts w:ascii="Calibri" w:hAnsi="Calibri" w:cs="Calibri"/>
        </w:rPr>
        <w:t>)</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8" w:name="Par117"/>
      <w:bookmarkEnd w:id="8"/>
      <w:r>
        <w:rPr>
          <w:rFonts w:ascii="Calibri" w:hAnsi="Calibri" w:cs="Calibri"/>
        </w:rPr>
        <w:t>Статья 7. Дополнительные гарантии права на медицинское обеспечение</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25.11.2013 N 317-ФЗ)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6" w:history="1">
        <w:r>
          <w:rPr>
            <w:rFonts w:ascii="Calibri" w:hAnsi="Calibri" w:cs="Calibri"/>
            <w:color w:val="0000FF"/>
          </w:rPr>
          <w:t>N 122-ФЗ</w:t>
        </w:r>
      </w:hyperlink>
      <w:r>
        <w:rPr>
          <w:rFonts w:ascii="Calibri" w:hAnsi="Calibri" w:cs="Calibri"/>
        </w:rPr>
        <w:t xml:space="preserve">, от 02.07.2013 </w:t>
      </w:r>
      <w:hyperlink r:id="rId87" w:history="1">
        <w:r>
          <w:rPr>
            <w:rFonts w:ascii="Calibri" w:hAnsi="Calibri" w:cs="Calibri"/>
            <w:color w:val="0000FF"/>
          </w:rPr>
          <w:t>N 167-ФЗ</w:t>
        </w:r>
      </w:hyperlink>
      <w:r>
        <w:rPr>
          <w:rFonts w:ascii="Calibri" w:hAnsi="Calibri" w:cs="Calibri"/>
        </w:rPr>
        <w:t>)</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8" w:history="1">
        <w:r>
          <w:rPr>
            <w:rFonts w:ascii="Calibri" w:hAnsi="Calibri" w:cs="Calibri"/>
            <w:color w:val="0000FF"/>
          </w:rPr>
          <w:t>N 122-ФЗ</w:t>
        </w:r>
      </w:hyperlink>
      <w:r>
        <w:rPr>
          <w:rFonts w:ascii="Calibri" w:hAnsi="Calibri" w:cs="Calibri"/>
        </w:rPr>
        <w:t xml:space="preserve">, от 02.07.2013 </w:t>
      </w:r>
      <w:hyperlink r:id="rId89" w:history="1">
        <w:r>
          <w:rPr>
            <w:rFonts w:ascii="Calibri" w:hAnsi="Calibri" w:cs="Calibri"/>
            <w:color w:val="0000FF"/>
          </w:rPr>
          <w:t>N 167-ФЗ</w:t>
        </w:r>
      </w:hyperlink>
      <w:r>
        <w:rPr>
          <w:rFonts w:ascii="Calibri" w:hAnsi="Calibri" w:cs="Calibri"/>
        </w:rPr>
        <w:t xml:space="preserve">, от 02.07.2013 </w:t>
      </w:r>
      <w:hyperlink r:id="rId90" w:history="1">
        <w:r>
          <w:rPr>
            <w:rFonts w:ascii="Calibri" w:hAnsi="Calibri" w:cs="Calibri"/>
            <w:color w:val="0000FF"/>
          </w:rPr>
          <w:t>N 185-ФЗ</w:t>
        </w:r>
      </w:hyperlink>
      <w:r>
        <w:rPr>
          <w:rFonts w:ascii="Calibri" w:hAnsi="Calibri" w:cs="Calibri"/>
        </w:rPr>
        <w:t xml:space="preserve">, от 25.11.2013 </w:t>
      </w:r>
      <w:hyperlink r:id="rId91" w:history="1">
        <w:r>
          <w:rPr>
            <w:rFonts w:ascii="Calibri" w:hAnsi="Calibri" w:cs="Calibri"/>
            <w:color w:val="0000FF"/>
          </w:rPr>
          <w:t>N 317-ФЗ</w:t>
        </w:r>
      </w:hyperlink>
      <w:r>
        <w:rPr>
          <w:rFonts w:ascii="Calibri" w:hAnsi="Calibri" w:cs="Calibri"/>
        </w:rPr>
        <w:t>)</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8 </w:t>
      </w:r>
      <w:hyperlink r:id="rId92" w:history="1">
        <w:r>
          <w:rPr>
            <w:rFonts w:ascii="Calibri" w:hAnsi="Calibri" w:cs="Calibri"/>
            <w:color w:val="0000FF"/>
          </w:rPr>
          <w:t>распространяется</w:t>
        </w:r>
      </w:hyperlink>
      <w:r>
        <w:rPr>
          <w:rFonts w:ascii="Calibri" w:hAnsi="Calibri" w:cs="Calibri"/>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93" w:history="1">
        <w:r>
          <w:rPr>
            <w:rFonts w:ascii="Calibri" w:hAnsi="Calibri" w:cs="Calibri"/>
            <w:color w:val="0000FF"/>
          </w:rPr>
          <w:t>вступления</w:t>
        </w:r>
      </w:hyperlink>
      <w:r>
        <w:rPr>
          <w:rFonts w:ascii="Calibri" w:hAnsi="Calibri" w:cs="Calibri"/>
        </w:rPr>
        <w:t xml:space="preserve"> в силу Федерального </w:t>
      </w:r>
      <w:hyperlink r:id="rId94" w:history="1">
        <w:r>
          <w:rPr>
            <w:rFonts w:ascii="Calibri" w:hAnsi="Calibri" w:cs="Calibri"/>
            <w:color w:val="0000FF"/>
          </w:rPr>
          <w:t>закона</w:t>
        </w:r>
      </w:hyperlink>
      <w:r>
        <w:rPr>
          <w:rFonts w:ascii="Calibri" w:hAnsi="Calibri" w:cs="Calibri"/>
        </w:rPr>
        <w:t xml:space="preserve"> от 29.02.2012 N 15-ФЗ.</w:t>
      </w:r>
    </w:p>
    <w:p w:rsidR="002A312C" w:rsidRDefault="002A31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9" w:name="Par129"/>
      <w:bookmarkEnd w:id="9"/>
      <w:r>
        <w:rPr>
          <w:rFonts w:ascii="Calibri" w:hAnsi="Calibri" w:cs="Calibri"/>
        </w:rPr>
        <w:t>Статья 8. Дополнительные гарантии прав на имущество и жилое помещение</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29.02.2012 N 15-ФЗ)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bookmarkStart w:id="10" w:name="Par133"/>
      <w:bookmarkEnd w:id="10"/>
      <w:r>
        <w:rPr>
          <w:rFonts w:ascii="Calibri" w:hAnsi="Calibri" w:cs="Calibri"/>
        </w:rP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w:t>
      </w:r>
      <w:r>
        <w:rPr>
          <w:rFonts w:ascii="Calibri" w:hAnsi="Calibri" w:cs="Calibri"/>
        </w:rPr>
        <w:lastRenderedPageBreak/>
        <w:t>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133" w:history="1">
        <w:r>
          <w:rPr>
            <w:rFonts w:ascii="Calibri" w:hAnsi="Calibri" w:cs="Calibri"/>
            <w:color w:val="0000FF"/>
          </w:rPr>
          <w:t>абзаце первом настоящего пункта</w:t>
        </w:r>
      </w:hyperlink>
      <w:r>
        <w:rPr>
          <w:rFonts w:ascii="Calibri" w:hAnsi="Calibri" w:cs="Calibri"/>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33" w:history="1">
        <w:r>
          <w:rPr>
            <w:rFonts w:ascii="Calibri" w:hAnsi="Calibri" w:cs="Calibri"/>
            <w:color w:val="0000FF"/>
          </w:rPr>
          <w:t>абзаце первом настоящего пункта</w:t>
        </w:r>
      </w:hyperlink>
      <w:r>
        <w:rPr>
          <w:rFonts w:ascii="Calibri" w:hAnsi="Calibri" w:cs="Calibri"/>
        </w:rPr>
        <w:t>, ранее чем по достижении ими возраста 18 лет.</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в письменной форме лиц, указанных в </w:t>
      </w:r>
      <w:hyperlink w:anchor="Par133" w:history="1">
        <w:r>
          <w:rPr>
            <w:rFonts w:ascii="Calibri" w:hAnsi="Calibri" w:cs="Calibri"/>
            <w:color w:val="0000FF"/>
          </w:rPr>
          <w:t>абзаце первом настоящего пункта</w:t>
        </w:r>
      </w:hyperlink>
      <w:r>
        <w:rPr>
          <w:rFonts w:ascii="Calibri" w:hAnsi="Calibri" w:cs="Calibri"/>
        </w:rP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02.07.2013 N 185-ФЗ)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33" w:history="1">
        <w:r>
          <w:rPr>
            <w:rFonts w:ascii="Calibri" w:hAnsi="Calibri" w:cs="Calibri"/>
            <w:color w:val="0000FF"/>
          </w:rPr>
          <w:t>пунктом 1</w:t>
        </w:r>
      </w:hyperlink>
      <w:r>
        <w:rPr>
          <w:rFonts w:ascii="Calibri" w:hAnsi="Calibri" w:cs="Calibri"/>
        </w:rPr>
        <w:t xml:space="preserve"> настоящей статьи.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включаются лица, указанные в </w:t>
      </w:r>
      <w:hyperlink w:anchor="Par133" w:history="1">
        <w:r>
          <w:rPr>
            <w:rFonts w:ascii="Calibri" w:hAnsi="Calibri" w:cs="Calibri"/>
            <w:color w:val="0000FF"/>
          </w:rPr>
          <w:t>абзаце первом пункта 1</w:t>
        </w:r>
      </w:hyperlink>
      <w:r>
        <w:rPr>
          <w:rFonts w:ascii="Calibri" w:hAnsi="Calibri" w:cs="Calibri"/>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33" w:history="1">
        <w:r>
          <w:rPr>
            <w:rFonts w:ascii="Calibri" w:hAnsi="Calibri" w:cs="Calibri"/>
            <w:color w:val="0000FF"/>
          </w:rPr>
          <w:t>пунктом 1</w:t>
        </w:r>
      </w:hyperlink>
      <w:r>
        <w:rPr>
          <w:rFonts w:ascii="Calibri" w:hAnsi="Calibri" w:cs="Calibri"/>
        </w:rPr>
        <w:t xml:space="preserve"> настоящей статьи является основанием для исключения указанных лиц из списка.</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7"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страдающих тяжелой формой хронических заболеваний в соответствии с указанным в </w:t>
      </w:r>
      <w:hyperlink r:id="rId98"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w:t>
      </w:r>
      <w:hyperlink r:id="rId99" w:history="1">
        <w:r>
          <w:rPr>
            <w:rFonts w:ascii="Calibri" w:hAnsi="Calibri" w:cs="Calibri"/>
            <w:color w:val="0000FF"/>
          </w:rPr>
          <w:t>перечнем</w:t>
        </w:r>
      </w:hyperlink>
      <w:r>
        <w:rPr>
          <w:rFonts w:ascii="Calibri" w:hAnsi="Calibri" w:cs="Calibri"/>
        </w:rPr>
        <w:t>, при которой совместное проживание с ними в одном жилом помещении невозможно;</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жилого помещения, приходящаяся на одно лицо, проживающее в данном жилом помещении, менее </w:t>
      </w:r>
      <w:hyperlink r:id="rId100" w:history="1">
        <w:r>
          <w:rPr>
            <w:rFonts w:ascii="Calibri" w:hAnsi="Calibri" w:cs="Calibri"/>
            <w:color w:val="0000FF"/>
          </w:rPr>
          <w:t>учетной нормы</w:t>
        </w:r>
      </w:hyperlink>
      <w:r>
        <w:rPr>
          <w:rFonts w:ascii="Calibri" w:hAnsi="Calibri" w:cs="Calibri"/>
        </w:rP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w:t>
      </w:r>
      <w:r>
        <w:rPr>
          <w:rFonts w:ascii="Calibri" w:hAnsi="Calibri" w:cs="Calibri"/>
        </w:rPr>
        <w:lastRenderedPageBreak/>
        <w:t>попечения родителей;</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установленное законодательством субъекта Российской Федерации обстоятельство.</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133" w:history="1">
        <w:r>
          <w:rPr>
            <w:rFonts w:ascii="Calibri" w:hAnsi="Calibri" w:cs="Calibri"/>
            <w:color w:val="0000FF"/>
          </w:rPr>
          <w:t>пунктом 1</w:t>
        </w:r>
      </w:hyperlink>
      <w:r>
        <w:rPr>
          <w:rFonts w:ascii="Calibri" w:hAnsi="Calibri" w:cs="Calibri"/>
        </w:rPr>
        <w:t xml:space="preserve"> настоящей статьи, составляет пять лет.</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133"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33"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33" w:history="1">
        <w:r>
          <w:rPr>
            <w:rFonts w:ascii="Calibri" w:hAnsi="Calibri" w:cs="Calibri"/>
            <w:color w:val="0000FF"/>
          </w:rPr>
          <w:t>пункте 1</w:t>
        </w:r>
      </w:hyperlink>
      <w:r>
        <w:rPr>
          <w:rFonts w:ascii="Calibri" w:hAnsi="Calibri"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договорам найма специализированных жилых помещений они предоставляются лицам, указанным в </w:t>
      </w:r>
      <w:hyperlink w:anchor="Par133" w:history="1">
        <w:r>
          <w:rPr>
            <w:rFonts w:ascii="Calibri" w:hAnsi="Calibri" w:cs="Calibri"/>
            <w:color w:val="0000FF"/>
          </w:rPr>
          <w:t>пункте 1</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11" w:name="Par155"/>
      <w:bookmarkEnd w:id="11"/>
      <w:r>
        <w:rPr>
          <w:rFonts w:ascii="Calibri" w:hAnsi="Calibri" w:cs="Calibri"/>
        </w:rPr>
        <w:t>Статья 9. Дополнительные гарантии права на труд</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10.01.2003 N 8-ФЗ)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2" w:history="1">
        <w:r>
          <w:rPr>
            <w:rFonts w:ascii="Calibri" w:hAnsi="Calibri" w:cs="Calibri"/>
            <w:color w:val="0000FF"/>
          </w:rPr>
          <w:t>закон</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17.12.2009 N 315-ФЗ)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04" w:history="1">
        <w:r>
          <w:rPr>
            <w:rFonts w:ascii="Calibri" w:hAnsi="Calibri" w:cs="Calibri"/>
            <w:color w:val="0000FF"/>
          </w:rPr>
          <w:t>закон</w:t>
        </w:r>
      </w:hyperlink>
      <w:r>
        <w:rPr>
          <w:rFonts w:ascii="Calibri" w:hAnsi="Calibri" w:cs="Calibri"/>
        </w:rPr>
        <w:t xml:space="preserve"> от 22.08.2004 N 122-ФЗ.</w:t>
      </w:r>
    </w:p>
    <w:p w:rsidR="002A312C" w:rsidRDefault="002A312C">
      <w:pPr>
        <w:widowControl w:val="0"/>
        <w:autoSpaceDE w:val="0"/>
        <w:autoSpaceDN w:val="0"/>
        <w:adjustRightInd w:val="0"/>
        <w:spacing w:after="0" w:line="240" w:lineRule="auto"/>
        <w:ind w:firstLine="540"/>
        <w:jc w:val="both"/>
        <w:rPr>
          <w:rFonts w:ascii="Calibri" w:hAnsi="Calibri" w:cs="Calibri"/>
        </w:rPr>
      </w:pPr>
      <w:bookmarkStart w:id="12" w:name="Par163"/>
      <w:bookmarkEnd w:id="12"/>
      <w:r>
        <w:rPr>
          <w:rFonts w:ascii="Calibri" w:hAnsi="Calibri" w:cs="Calibri"/>
        </w:rPr>
        <w:t xml:space="preserve">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w:t>
      </w:r>
      <w:r>
        <w:rPr>
          <w:rFonts w:ascii="Calibri" w:hAnsi="Calibri" w:cs="Calibri"/>
        </w:rPr>
        <w:lastRenderedPageBreak/>
        <w:t>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22.12.2014 N 442-ФЗ)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17.12.2009 N 315-ФЗ)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13" w:name="Par169"/>
      <w:bookmarkEnd w:id="13"/>
      <w:r>
        <w:rPr>
          <w:rFonts w:ascii="Calibri" w:hAnsi="Calibri" w:cs="Calibri"/>
        </w:rPr>
        <w:t>Статья 10. Судебная защита прав детей-сирот и детей, оставшихся без попечения родителей</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защитой своих прав дети-сироты и дети, оставшиеся без попечения родителей, а равно их </w:t>
      </w:r>
      <w:hyperlink r:id="rId107" w:history="1">
        <w:r>
          <w:rPr>
            <w:rFonts w:ascii="Calibri" w:hAnsi="Calibri" w:cs="Calibri"/>
            <w:color w:val="0000FF"/>
          </w:rPr>
          <w:t>законные представители</w:t>
        </w:r>
      </w:hyperlink>
      <w:r>
        <w:rPr>
          <w:rFonts w:ascii="Calibri" w:hAnsi="Calibri" w:cs="Calibri"/>
        </w:rPr>
        <w:t>,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326-ФЗ)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14" w:name="Par175"/>
      <w:bookmarkEnd w:id="14"/>
      <w:r>
        <w:rPr>
          <w:rFonts w:ascii="Calibri" w:hAnsi="Calibri" w:cs="Calibri"/>
        </w:rPr>
        <w:t>Статья 11. Ответственность за неисполнение настоящего Федерального закона</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0" w:history="1">
        <w:r>
          <w:rPr>
            <w:rFonts w:ascii="Calibri" w:hAnsi="Calibri" w:cs="Calibri"/>
            <w:color w:val="0000FF"/>
          </w:rPr>
          <w:t>Конституцией</w:t>
        </w:r>
      </w:hyperlink>
      <w:r>
        <w:rPr>
          <w:rFonts w:ascii="Calibri" w:hAnsi="Calibri" w:cs="Calibri"/>
        </w:rPr>
        <w:t xml:space="preserve"> Российской Федерации, с законодательством Российской Федерации.</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1" w:history="1">
        <w:r>
          <w:rPr>
            <w:rFonts w:ascii="Calibri" w:hAnsi="Calibri" w:cs="Calibri"/>
            <w:color w:val="0000FF"/>
          </w:rPr>
          <w:t>порядке</w:t>
        </w:r>
      </w:hyperlink>
      <w:r>
        <w:rPr>
          <w:rFonts w:ascii="Calibri" w:hAnsi="Calibri" w:cs="Calibri"/>
        </w:rPr>
        <w:t>.</w:t>
      </w:r>
    </w:p>
    <w:p w:rsidR="002A312C" w:rsidRDefault="002A31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17.12.2009 N 315-ФЗ)</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15" w:name="Par184"/>
      <w:bookmarkEnd w:id="15"/>
      <w:r>
        <w:rPr>
          <w:rFonts w:ascii="Calibri" w:hAnsi="Calibri" w:cs="Calibri"/>
        </w:rPr>
        <w:t>Статья 12. Приведение правовых актов в соответствие с настоящим Федеральным законом</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outlineLvl w:val="0"/>
        <w:rPr>
          <w:rFonts w:ascii="Calibri" w:hAnsi="Calibri" w:cs="Calibri"/>
        </w:rPr>
      </w:pPr>
      <w:bookmarkStart w:id="16" w:name="Par188"/>
      <w:bookmarkEnd w:id="16"/>
      <w:r>
        <w:rPr>
          <w:rFonts w:ascii="Calibri" w:hAnsi="Calibri" w:cs="Calibri"/>
        </w:rPr>
        <w:t>Статья 13. Вступление в силу настоящего Федерального закона</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2A312C" w:rsidRDefault="002A312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7" w:history="1">
        <w:r>
          <w:rPr>
            <w:rFonts w:ascii="Calibri" w:hAnsi="Calibri" w:cs="Calibri"/>
            <w:color w:val="0000FF"/>
          </w:rPr>
          <w:t>Пункты 5,</w:t>
        </w:r>
      </w:hyperlink>
      <w:r>
        <w:rPr>
          <w:rFonts w:ascii="Calibri" w:hAnsi="Calibri" w:cs="Calibri"/>
        </w:rPr>
        <w:t xml:space="preserve"> </w:t>
      </w:r>
      <w:hyperlink w:anchor="Par101" w:history="1">
        <w:r>
          <w:rPr>
            <w:rFonts w:ascii="Calibri" w:hAnsi="Calibri" w:cs="Calibri"/>
            <w:color w:val="0000FF"/>
          </w:rPr>
          <w:t>6 статьи 6,</w:t>
        </w:r>
      </w:hyperlink>
      <w:r>
        <w:rPr>
          <w:rFonts w:ascii="Calibri" w:hAnsi="Calibri" w:cs="Calibri"/>
        </w:rPr>
        <w:t xml:space="preserve"> пункт 5 </w:t>
      </w:r>
      <w:hyperlink w:anchor="Par163" w:history="1">
        <w:r>
          <w:rPr>
            <w:rFonts w:ascii="Calibri" w:hAnsi="Calibri" w:cs="Calibri"/>
            <w:color w:val="0000FF"/>
          </w:rPr>
          <w:t>статьи 9</w:t>
        </w:r>
      </w:hyperlink>
      <w:r>
        <w:rPr>
          <w:rFonts w:ascii="Calibri" w:hAnsi="Calibri" w:cs="Calibri"/>
        </w:rPr>
        <w:t xml:space="preserve"> настоящего Федерального закона вступают в силу с 1 января 1998 года.</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A312C" w:rsidRDefault="002A312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2A312C" w:rsidRDefault="002A312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A312C" w:rsidRDefault="002A312C">
      <w:pPr>
        <w:widowControl w:val="0"/>
        <w:autoSpaceDE w:val="0"/>
        <w:autoSpaceDN w:val="0"/>
        <w:adjustRightInd w:val="0"/>
        <w:spacing w:after="0" w:line="240" w:lineRule="auto"/>
        <w:rPr>
          <w:rFonts w:ascii="Calibri" w:hAnsi="Calibri" w:cs="Calibri"/>
        </w:rPr>
      </w:pPr>
      <w:r>
        <w:rPr>
          <w:rFonts w:ascii="Calibri" w:hAnsi="Calibri" w:cs="Calibri"/>
        </w:rPr>
        <w:t>21 декабря 1996 года</w:t>
      </w:r>
    </w:p>
    <w:p w:rsidR="002A312C" w:rsidRDefault="002A312C">
      <w:pPr>
        <w:widowControl w:val="0"/>
        <w:autoSpaceDE w:val="0"/>
        <w:autoSpaceDN w:val="0"/>
        <w:adjustRightInd w:val="0"/>
        <w:spacing w:after="0" w:line="240" w:lineRule="auto"/>
        <w:rPr>
          <w:rFonts w:ascii="Calibri" w:hAnsi="Calibri" w:cs="Calibri"/>
        </w:rPr>
      </w:pPr>
      <w:r>
        <w:rPr>
          <w:rFonts w:ascii="Calibri" w:hAnsi="Calibri" w:cs="Calibri"/>
        </w:rPr>
        <w:t>N 159-ФЗ</w:t>
      </w: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autoSpaceDE w:val="0"/>
        <w:autoSpaceDN w:val="0"/>
        <w:adjustRightInd w:val="0"/>
        <w:spacing w:after="0" w:line="240" w:lineRule="auto"/>
        <w:rPr>
          <w:rFonts w:ascii="Calibri" w:hAnsi="Calibri" w:cs="Calibri"/>
        </w:rPr>
      </w:pPr>
    </w:p>
    <w:p w:rsidR="002A312C" w:rsidRDefault="002A312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03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312C"/>
    <w:rsid w:val="000824C6"/>
    <w:rsid w:val="002A312C"/>
    <w:rsid w:val="005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C86CC052AB67E262F45832423C59AAA4CF9BA9477ACCC8B4AB7D8A2AFE3052BA7F3237B1D16CC56AVAK" TargetMode="External"/><Relationship Id="rId21" Type="http://schemas.openxmlformats.org/officeDocument/2006/relationships/hyperlink" Target="consultantplus://offline/ref=20C86CC052AB67E262F45832423C59AAA4CF98AB477ECCC8B4AB7D8A2AFE3052BA7F3237B1D16FC66AVBK" TargetMode="External"/><Relationship Id="rId42" Type="http://schemas.openxmlformats.org/officeDocument/2006/relationships/hyperlink" Target="consultantplus://offline/ref=20C86CC052AB67E262F45832423C59AAA4CC9AA8447DCCC8B4AB7D8A2AFE3052BA7F3237B1D26DCA6AV1K" TargetMode="External"/><Relationship Id="rId47" Type="http://schemas.openxmlformats.org/officeDocument/2006/relationships/hyperlink" Target="consultantplus://offline/ref=20C86CC052AB67E262F45832423C59AAA4CF9BA9477ACCC8B4AB7D8A2AFE3052BA7F3237B1D16CCA6AV8K" TargetMode="External"/><Relationship Id="rId63" Type="http://schemas.openxmlformats.org/officeDocument/2006/relationships/hyperlink" Target="consultantplus://offline/ref=20C86CC052AB67E262F45832423C59AAA4CF9BA9477ACCC8B4AB7D8A2AFE3052BA7F3237B1D16CCA6AV0K" TargetMode="External"/><Relationship Id="rId68" Type="http://schemas.openxmlformats.org/officeDocument/2006/relationships/hyperlink" Target="consultantplus://offline/ref=20C86CC052AB67E262F45832423C59AAA4CE9FA1427ECCC8B4AB7D8A2AFE3052BA7F3237B1D16ACA6AV8K" TargetMode="External"/><Relationship Id="rId84" Type="http://schemas.openxmlformats.org/officeDocument/2006/relationships/hyperlink" Target="consultantplus://offline/ref=20C86CC052AB67E262F45832423C59AAA4CC9AA8447DCCC8B4AB7D8A2AFE3052BA7F3237B1D262C26AV1K" TargetMode="External"/><Relationship Id="rId89" Type="http://schemas.openxmlformats.org/officeDocument/2006/relationships/hyperlink" Target="consultantplus://offline/ref=20C86CC052AB67E262F45832423C59AAA4CC99AF4573CCC8B4AB7D8A2AFE3052BA7F3237B1D16AC56AVEK" TargetMode="External"/><Relationship Id="rId112" Type="http://schemas.openxmlformats.org/officeDocument/2006/relationships/hyperlink" Target="consultantplus://offline/ref=20C86CC052AB67E262F45832423C59AAACCD94A0417091C2BCF271882DF16F45BD363E36B1D16E6CV0K" TargetMode="External"/><Relationship Id="rId2" Type="http://schemas.openxmlformats.org/officeDocument/2006/relationships/settings" Target="settings.xml"/><Relationship Id="rId16" Type="http://schemas.openxmlformats.org/officeDocument/2006/relationships/hyperlink" Target="consultantplus://offline/ref=20C86CC052AB67E262F45832423C59AAA4CE9DAC4B73CCC8B4AB7D8A2AFE3052BA7F3237B1D16AC36AV9K" TargetMode="External"/><Relationship Id="rId29" Type="http://schemas.openxmlformats.org/officeDocument/2006/relationships/hyperlink" Target="consultantplus://offline/ref=20C86CC052AB67E262F45832423C59AAA4CF98A9427FCCC8B4AB7D8A2AFE3052BA7F3237B1D169CB6AVEK" TargetMode="External"/><Relationship Id="rId107" Type="http://schemas.openxmlformats.org/officeDocument/2006/relationships/hyperlink" Target="consultantplus://offline/ref=20C86CC052AB67E262F45832423C59AAACC09BAE427091C2BCF271882DF16F45BD363E36B1D16A6CV6K" TargetMode="External"/><Relationship Id="rId11" Type="http://schemas.openxmlformats.org/officeDocument/2006/relationships/hyperlink" Target="consultantplus://offline/ref=20C86CC052AB67E262F45832423C59AAA4CD95AC437DCCC8B4AB7D8A2AFE3052BA7F3237B1D16AC06AVEK" TargetMode="External"/><Relationship Id="rId24" Type="http://schemas.openxmlformats.org/officeDocument/2006/relationships/hyperlink" Target="consultantplus://offline/ref=20C86CC052AB67E262F45832423C59AAA4CF9BA9477ACCC8B4AB7D8A2AFE3052BA7F3237B1D16CC56AV8K" TargetMode="External"/><Relationship Id="rId32" Type="http://schemas.openxmlformats.org/officeDocument/2006/relationships/hyperlink" Target="consultantplus://offline/ref=20C86CC052AB67E262F45832423C59AAA4CC9AA8447DCCC8B4AB7D8A2AFE3052BA7F3237B1D26DCA6AVDK" TargetMode="External"/><Relationship Id="rId37" Type="http://schemas.openxmlformats.org/officeDocument/2006/relationships/hyperlink" Target="consultantplus://offline/ref=20C86CC052AB67E262F45832423C59AAA4CC9AA8447DCCC8B4AB7D8A2AFE3052BA7F3237B1D26DCA6AVEK" TargetMode="External"/><Relationship Id="rId40" Type="http://schemas.openxmlformats.org/officeDocument/2006/relationships/hyperlink" Target="consultantplus://offline/ref=20C86CC052AB67E262F45832423C59AAA4C89BAC4572CCC8B4AB7D8A2AFE3052BA7F3237B1D16AC26AV0K" TargetMode="External"/><Relationship Id="rId45" Type="http://schemas.openxmlformats.org/officeDocument/2006/relationships/hyperlink" Target="consultantplus://offline/ref=20C86CC052AB67E262F45832423C59AAA4CF9BA9477ACCC8B4AB7D8A2AFE3052BA7F3237B1D16CC56AV0K" TargetMode="External"/><Relationship Id="rId53" Type="http://schemas.openxmlformats.org/officeDocument/2006/relationships/hyperlink" Target="consultantplus://offline/ref=20C86CC052AB67E262F45832423C59AAA4CF9BA9477ACCC8B4AB7D8A2AFE3052BA7F3237B1D16CCA6AVBK" TargetMode="External"/><Relationship Id="rId58" Type="http://schemas.openxmlformats.org/officeDocument/2006/relationships/hyperlink" Target="consultantplus://offline/ref=20C86CC052AB67E262F45832423C59AAA4CF9BA9477ACCC8B4AB7D8A2AFE3052BA7F3237B1D16CCA6AVFK" TargetMode="External"/><Relationship Id="rId66" Type="http://schemas.openxmlformats.org/officeDocument/2006/relationships/hyperlink" Target="consultantplus://offline/ref=20C86CC052AB67E262F45832423C59AAA4CF9BA9477ACCC8B4AB7D8A2AFE3052BA7F3237B1D16CCA6AV1K" TargetMode="External"/><Relationship Id="rId74" Type="http://schemas.openxmlformats.org/officeDocument/2006/relationships/hyperlink" Target="consultantplus://offline/ref=20C86CC052AB67E262F45832423C59AAACCD94A0417091C2BCF271882DF16F45BD363E36B1D1696CV7K" TargetMode="External"/><Relationship Id="rId79" Type="http://schemas.openxmlformats.org/officeDocument/2006/relationships/hyperlink" Target="consultantplus://offline/ref=20C86CC052AB67E262F45832423C59AAA4CE9EA94572CCC8B4AB7D8A2AFE3052BA7F3237B1D16AC06AV8K" TargetMode="External"/><Relationship Id="rId87" Type="http://schemas.openxmlformats.org/officeDocument/2006/relationships/hyperlink" Target="consultantplus://offline/ref=20C86CC052AB67E262F45832423C59AAA4CC99AF4573CCC8B4AB7D8A2AFE3052BA7F3237B1D16AC56AVDK" TargetMode="External"/><Relationship Id="rId102" Type="http://schemas.openxmlformats.org/officeDocument/2006/relationships/hyperlink" Target="consultantplus://offline/ref=20C86CC052AB67E262F45832423C59AAA4CC9AA8447DCCC8B4AB7D8A2AFE3052BA7F3237B1D262C06AVAK" TargetMode="External"/><Relationship Id="rId110" Type="http://schemas.openxmlformats.org/officeDocument/2006/relationships/hyperlink" Target="consultantplus://offline/ref=20C86CC052AB67E262F45832423C59AAA7C19AAD482D9BCAE5FE7368VFK" TargetMode="External"/><Relationship Id="rId5" Type="http://schemas.openxmlformats.org/officeDocument/2006/relationships/hyperlink" Target="consultantplus://offline/ref=20C86CC052AB67E262F45832423C59AAA4CD9DAE437CCCC8B4AB7D8A2AFE3052BA7F3237B1D16BC66AVBK" TargetMode="External"/><Relationship Id="rId61" Type="http://schemas.openxmlformats.org/officeDocument/2006/relationships/hyperlink" Target="consultantplus://offline/ref=20C86CC052AB67E262F45832423C59AAACCD94A0417091C2BCF271882DF16F45BD363E36B1D1686CVBK" TargetMode="External"/><Relationship Id="rId82" Type="http://schemas.openxmlformats.org/officeDocument/2006/relationships/hyperlink" Target="consultantplus://offline/ref=20C86CC052AB67E262F45832423C59AAA4CF9BA9477ACCC8B4AB7D8A2AFE3052BA7F3237B1D16CCB6AVFK" TargetMode="External"/><Relationship Id="rId90" Type="http://schemas.openxmlformats.org/officeDocument/2006/relationships/hyperlink" Target="consultantplus://offline/ref=20C86CC052AB67E262F45832423C59AAA4CF9BA9477ACCC8B4AB7D8A2AFE3052BA7F3237B1D16CCB6AV0K" TargetMode="External"/><Relationship Id="rId95" Type="http://schemas.openxmlformats.org/officeDocument/2006/relationships/hyperlink" Target="consultantplus://offline/ref=20C86CC052AB67E262F45832423C59AAA4CB9BAF407DCCC8B4AB7D8A2AFE3052BA7F3237B1D16AC26AV1K" TargetMode="External"/><Relationship Id="rId19" Type="http://schemas.openxmlformats.org/officeDocument/2006/relationships/hyperlink" Target="consultantplus://offline/ref=20C86CC052AB67E262F45832423C59AAA4CC9AA8447DCCC8B4AB7D8A2AFE3052BA7F3237B1D26DCA6AVCK" TargetMode="External"/><Relationship Id="rId14" Type="http://schemas.openxmlformats.org/officeDocument/2006/relationships/hyperlink" Target="consultantplus://offline/ref=20C86CC052AB67E262F45832423C59AAA4CF9BA9477ACCC8B4AB7D8A2AFE3052BA7F3237B1D16CC46AVEK" TargetMode="External"/><Relationship Id="rId22" Type="http://schemas.openxmlformats.org/officeDocument/2006/relationships/hyperlink" Target="consultantplus://offline/ref=20C86CC052AB67E262F45832423C59AAA4CF9BA9477ACCC8B4AB7D8A2AFE3052BA7F3237B1D16CC46AV0K" TargetMode="External"/><Relationship Id="rId27" Type="http://schemas.openxmlformats.org/officeDocument/2006/relationships/hyperlink" Target="consultantplus://offline/ref=20C86CC052AB67E262F45832423C59AAA4CF98A9427FCCC8B4AB7D8A2AFE3052BA7F3237B1D169CB6AVDK" TargetMode="External"/><Relationship Id="rId30" Type="http://schemas.openxmlformats.org/officeDocument/2006/relationships/hyperlink" Target="consultantplus://offline/ref=20C86CC052AB67E262F45832423C59AAA4CE9EA94572CCC8B4AB7D8A2AFE3052BA7F3237B1D16AC36AV8K" TargetMode="External"/><Relationship Id="rId35" Type="http://schemas.openxmlformats.org/officeDocument/2006/relationships/hyperlink" Target="consultantplus://offline/ref=20C86CC052AB67E262F45832423C59AAA4CC9AA8447DCCC8B4AB7D8A2AFE3052BA7F3237B1D26DCA6AVEK" TargetMode="External"/><Relationship Id="rId43" Type="http://schemas.openxmlformats.org/officeDocument/2006/relationships/hyperlink" Target="consultantplus://offline/ref=20C86CC052AB67E262F45832423C59AAA4CC9AA8447DCCC8B4AB7D8A2AFE3052BA7F3237B1D26DCB6AV8K" TargetMode="External"/><Relationship Id="rId48" Type="http://schemas.openxmlformats.org/officeDocument/2006/relationships/hyperlink" Target="consultantplus://offline/ref=20C86CC052AB67E262F45832423C59AAA4CC9AA8447DCCC8B4AB7D8A2AFE3052BA7F3237B1D26DCB6AVFK" TargetMode="External"/><Relationship Id="rId56" Type="http://schemas.openxmlformats.org/officeDocument/2006/relationships/hyperlink" Target="consultantplus://offline/ref=20C86CC052AB67E262F45832423C59AAACCD94A0417091C2BCF271882DF16F45BD363E36B1D1686CV5K" TargetMode="External"/><Relationship Id="rId64" Type="http://schemas.openxmlformats.org/officeDocument/2006/relationships/hyperlink" Target="consultantplus://offline/ref=20C86CC052AB67E262F45832423C59AAA4CE9EA94572CCC8B4AB7D8A2AFE3052BA7F3237B1D16AC36AVDK" TargetMode="External"/><Relationship Id="rId69" Type="http://schemas.openxmlformats.org/officeDocument/2006/relationships/hyperlink" Target="consultantplus://offline/ref=20C86CC052AB67E262F45832423C59AAA4CE9DAC4B73CCC8B4AB7D8A2AFE3052BA7F3237B1D16AC36AV9K" TargetMode="External"/><Relationship Id="rId77" Type="http://schemas.openxmlformats.org/officeDocument/2006/relationships/hyperlink" Target="consultantplus://offline/ref=20C86CC052AB67E262F45832423C59AAA4CD9DAD4278CCC8B4AB7D8A2AFE3052BA7F3237B1D16ACB6AV8K" TargetMode="External"/><Relationship Id="rId100" Type="http://schemas.openxmlformats.org/officeDocument/2006/relationships/hyperlink" Target="consultantplus://offline/ref=20C86CC052AB67E262F45832423C59AAA4CE9EAA4B7FCCC8B4AB7D8A2AFE3052BA7F3237B1D169C76AV1K" TargetMode="External"/><Relationship Id="rId105" Type="http://schemas.openxmlformats.org/officeDocument/2006/relationships/hyperlink" Target="consultantplus://offline/ref=20C86CC052AB67E262F45832423C59AAA4CE9FAD427ACCC8B4AB7D8A2AFE3052BA7F3237B1D16AC26AV0K" TargetMode="External"/><Relationship Id="rId113" Type="http://schemas.openxmlformats.org/officeDocument/2006/relationships/fontTable" Target="fontTable.xml"/><Relationship Id="rId8" Type="http://schemas.openxmlformats.org/officeDocument/2006/relationships/hyperlink" Target="consultantplus://offline/ref=20C86CC052AB67E262F45832423C59AAA4CC9AA8447DCCC8B4AB7D8A2AFE3052BA7F3237B1D26DCA6AVAK" TargetMode="External"/><Relationship Id="rId51" Type="http://schemas.openxmlformats.org/officeDocument/2006/relationships/hyperlink" Target="consultantplus://offline/ref=20C86CC052AB67E262F45832423C59AAA4CE9EA94572CCC8B4AB7D8A2AFE3052BA7F3237B1D16AC36AVAK" TargetMode="External"/><Relationship Id="rId72" Type="http://schemas.openxmlformats.org/officeDocument/2006/relationships/hyperlink" Target="consultantplus://offline/ref=20C86CC052AB67E262F45832423C59AAA4CF9BA9477ACCC8B4AB7D8A2AFE3052BA7F3237B1D16CCB6AV9K" TargetMode="External"/><Relationship Id="rId80" Type="http://schemas.openxmlformats.org/officeDocument/2006/relationships/hyperlink" Target="consultantplus://offline/ref=20C86CC052AB67E262F45832423C59AAACCD94A0417091C2BCF271882DF16F45BD363E36B1D1696CVAK" TargetMode="External"/><Relationship Id="rId85" Type="http://schemas.openxmlformats.org/officeDocument/2006/relationships/hyperlink" Target="consultantplus://offline/ref=20C86CC052AB67E262F45832423C59AAA4CF98A9427FCCC8B4AB7D8A2AFE3052BA7F3237B1D169CB6AV0K" TargetMode="External"/><Relationship Id="rId93" Type="http://schemas.openxmlformats.org/officeDocument/2006/relationships/hyperlink" Target="consultantplus://offline/ref=20C86CC052AB67E262F45832423C59AAA4CB9BAF407DCCC8B4AB7D8A2AFE3052BA7F3237B1D16AC66AV1K" TargetMode="External"/><Relationship Id="rId98" Type="http://schemas.openxmlformats.org/officeDocument/2006/relationships/hyperlink" Target="consultantplus://offline/ref=20C86CC052AB67E262F45832423C59AAA4CE9EAA4B7FCCC8B4AB7D8A2AFE3052BA7F32326BV9K" TargetMode="External"/><Relationship Id="rId3" Type="http://schemas.openxmlformats.org/officeDocument/2006/relationships/webSettings" Target="webSettings.xml"/><Relationship Id="rId12" Type="http://schemas.openxmlformats.org/officeDocument/2006/relationships/hyperlink" Target="consultantplus://offline/ref=20C86CC052AB67E262F45832423C59AAA4CB9BAF407DCCC8B4AB7D8A2AFE3052BA7F3237B1D16AC26AV1K" TargetMode="External"/><Relationship Id="rId17" Type="http://schemas.openxmlformats.org/officeDocument/2006/relationships/hyperlink" Target="consultantplus://offline/ref=20C86CC052AB67E262F45832423C59AAA4CE9FAD427ACCC8B4AB7D8A2AFE3052BA7F3237B1D16AC26AV0K" TargetMode="External"/><Relationship Id="rId25" Type="http://schemas.openxmlformats.org/officeDocument/2006/relationships/hyperlink" Target="consultantplus://offline/ref=20C86CC052AB67E262F45832423C59AAACCD94A0417091C2BCF271882DF16F45BD363E36B1D16B6CV0K" TargetMode="External"/><Relationship Id="rId33" Type="http://schemas.openxmlformats.org/officeDocument/2006/relationships/hyperlink" Target="consultantplus://offline/ref=20C86CC052AB67E262F45832423C59AAACCD94A0417091C2BCF271882DF16F45BD363E36B1D16B6CV5K" TargetMode="External"/><Relationship Id="rId38" Type="http://schemas.openxmlformats.org/officeDocument/2006/relationships/hyperlink" Target="consultantplus://offline/ref=20C86CC052AB67E262F45832423C59AAA4CC9AA8447DCCC8B4AB7D8A2AFE3052BA7F3237B1D26DCA6AV0K" TargetMode="External"/><Relationship Id="rId46" Type="http://schemas.openxmlformats.org/officeDocument/2006/relationships/hyperlink" Target="consultantplus://offline/ref=20C86CC052AB67E262F45832423C59AAA4CE9EAC4079CCC8B4AB7D8A2AFE3052BA7F3237B1D163C46AVDK" TargetMode="External"/><Relationship Id="rId59" Type="http://schemas.openxmlformats.org/officeDocument/2006/relationships/hyperlink" Target="consultantplus://offline/ref=20C86CC052AB67E262F45832423C59AAA4CE9EA94572CCC8B4AB7D8A2AFE3052BA7F3237B1D16AC36AVCK" TargetMode="External"/><Relationship Id="rId67" Type="http://schemas.openxmlformats.org/officeDocument/2006/relationships/hyperlink" Target="consultantplus://offline/ref=20C86CC052AB67E262F45832423C59AAA0CF9EA0407091C2BCF271882DF16F45BD363E36B1D0636CV1K" TargetMode="External"/><Relationship Id="rId103" Type="http://schemas.openxmlformats.org/officeDocument/2006/relationships/hyperlink" Target="consultantplus://offline/ref=20C86CC052AB67E262F45832423C59AAACCD94A0417091C2BCF271882DF16F45BD363E36B1D16E6CV2K" TargetMode="External"/><Relationship Id="rId108" Type="http://schemas.openxmlformats.org/officeDocument/2006/relationships/hyperlink" Target="consultantplus://offline/ref=20C86CC052AB67E262F45832423C59AAA4CF9BAA417CCCC8B4AB7D8A2A6FVEK" TargetMode="External"/><Relationship Id="rId20" Type="http://schemas.openxmlformats.org/officeDocument/2006/relationships/hyperlink" Target="consultantplus://offline/ref=20C86CC052AB67E262F45832423C59AAACCD94A0417091C2BCF271882DF16F45BD363E36B1D16B6CV2K" TargetMode="External"/><Relationship Id="rId41" Type="http://schemas.openxmlformats.org/officeDocument/2006/relationships/hyperlink" Target="consultantplus://offline/ref=20C86CC052AB67E262F45832423C59AAA4CA9DAD427DCCC8B4AB7D8A2AFE3052BA7F3237B1D16ACB6AV8K" TargetMode="External"/><Relationship Id="rId54" Type="http://schemas.openxmlformats.org/officeDocument/2006/relationships/hyperlink" Target="consultantplus://offline/ref=20C86CC052AB67E262F45832423C59AAACCD94A0417091C2BCF271882DF16F45BD363E36B1D1686CV7K" TargetMode="External"/><Relationship Id="rId62" Type="http://schemas.openxmlformats.org/officeDocument/2006/relationships/hyperlink" Target="consultantplus://offline/ref=20C86CC052AB67E262F45832423C59AAA4CD9DAD4278CCC8B4AB7D8A2AFE3052BA7F3237B1D16ACA6AVDK" TargetMode="External"/><Relationship Id="rId70" Type="http://schemas.openxmlformats.org/officeDocument/2006/relationships/hyperlink" Target="consultantplus://offline/ref=20C86CC052AB67E262F45832423C59AAA4CE9EA94572CCC8B4AB7D8A2AFE3052BA7F3237B1D16AC36AVFK" TargetMode="External"/><Relationship Id="rId75" Type="http://schemas.openxmlformats.org/officeDocument/2006/relationships/hyperlink" Target="consultantplus://offline/ref=20C86CC052AB67E262F45832423C59AAA4CF9BA9477ACCC8B4AB7D8A2AFE3052BA7F3237B1D16CCB6AVCK" TargetMode="External"/><Relationship Id="rId83" Type="http://schemas.openxmlformats.org/officeDocument/2006/relationships/hyperlink" Target="consultantplus://offline/ref=20C86CC052AB67E262F45832423C59AAA4CE9EA94572CCC8B4AB7D8A2AFE3052BA7F3237B1D16AC06AV9K" TargetMode="External"/><Relationship Id="rId88" Type="http://schemas.openxmlformats.org/officeDocument/2006/relationships/hyperlink" Target="consultantplus://offline/ref=20C86CC052AB67E262F45832423C59AAA4CC9AA8447DCCC8B4AB7D8A2AFE3052BA7F3237B1D262C36AVCK" TargetMode="External"/><Relationship Id="rId91" Type="http://schemas.openxmlformats.org/officeDocument/2006/relationships/hyperlink" Target="consultantplus://offline/ref=20C86CC052AB67E262F45832423C59AAA4CF98A9427FCCC8B4AB7D8A2AFE3052BA7F3237B1D169CB6AV1K" TargetMode="External"/><Relationship Id="rId96" Type="http://schemas.openxmlformats.org/officeDocument/2006/relationships/hyperlink" Target="consultantplus://offline/ref=20C86CC052AB67E262F45832423C59AAA4CF9BA9477ACCC8B4AB7D8A2AFE3052BA7F3237B1D16CCB6AV1K" TargetMode="External"/><Relationship Id="rId111" Type="http://schemas.openxmlformats.org/officeDocument/2006/relationships/hyperlink" Target="consultantplus://offline/ref=20C86CC052AB67E262F45832423C59AAA4CE9EAA4B7ACCC8B4AB7D8A2AFE3052BA7F3237B1D06BC76AVBK" TargetMode="External"/><Relationship Id="rId1" Type="http://schemas.openxmlformats.org/officeDocument/2006/relationships/styles" Target="styles.xml"/><Relationship Id="rId6" Type="http://schemas.openxmlformats.org/officeDocument/2006/relationships/hyperlink" Target="consultantplus://offline/ref=20C86CC052AB67E262F45832423C59AAA6CF9CAD457091C2BCF271882DF16F45BD363E36B1D16A6CVAK" TargetMode="External"/><Relationship Id="rId15" Type="http://schemas.openxmlformats.org/officeDocument/2006/relationships/hyperlink" Target="consultantplus://offline/ref=20C86CC052AB67E262F45832423C59AAA4CF98A9427FCCC8B4AB7D8A2AFE3052BA7F3237B1D169CB6AVBK" TargetMode="External"/><Relationship Id="rId23" Type="http://schemas.openxmlformats.org/officeDocument/2006/relationships/hyperlink" Target="consultantplus://offline/ref=20C86CC052AB67E262F45832423C59AAA4CC9AA8447DCCC8B4AB7D8A2AFE3052BA7F3237B1D26DCA6AVDK" TargetMode="External"/><Relationship Id="rId28" Type="http://schemas.openxmlformats.org/officeDocument/2006/relationships/hyperlink" Target="consultantplus://offline/ref=20C86CC052AB67E262F45832423C59AAA4CF9BA9477ACCC8B4AB7D8A2AFE3052BA7F3237B1D16CC56AVBK" TargetMode="External"/><Relationship Id="rId36" Type="http://schemas.openxmlformats.org/officeDocument/2006/relationships/hyperlink" Target="consultantplus://offline/ref=20C86CC052AB67E262F45832423C59AAA7C19AAD482D9BCAE5FE7368VFK" TargetMode="External"/><Relationship Id="rId49" Type="http://schemas.openxmlformats.org/officeDocument/2006/relationships/hyperlink" Target="consultantplus://offline/ref=20C86CC052AB67E262F45832423C59AAACCD94A0417091C2BCF271882DF16F45BD363E36B1D1686CV2K" TargetMode="External"/><Relationship Id="rId57" Type="http://schemas.openxmlformats.org/officeDocument/2006/relationships/hyperlink" Target="consultantplus://offline/ref=20C86CC052AB67E262F45832423C59AAA4CD9DAD4278CCC8B4AB7D8A2AFE3052BA7F3237B1D16ACA6AVCK" TargetMode="External"/><Relationship Id="rId106" Type="http://schemas.openxmlformats.org/officeDocument/2006/relationships/hyperlink" Target="consultantplus://offline/ref=20C86CC052AB67E262F45832423C59AAACCD94A0417091C2BCF271882DF16F45BD363E36B1D16E6CV3K" TargetMode="External"/><Relationship Id="rId114" Type="http://schemas.openxmlformats.org/officeDocument/2006/relationships/theme" Target="theme/theme1.xml"/><Relationship Id="rId10" Type="http://schemas.openxmlformats.org/officeDocument/2006/relationships/hyperlink" Target="consultantplus://offline/ref=20C86CC052AB67E262F45832423C59AAA4CD9DAD4278CCC8B4AB7D8A2AFE3052BA7F3237B1D16AC56AVFK" TargetMode="External"/><Relationship Id="rId31" Type="http://schemas.openxmlformats.org/officeDocument/2006/relationships/hyperlink" Target="consultantplus://offline/ref=20C86CC052AB67E262F45832423C59AAA4CF9BA9477ACCC8B4AB7D8A2AFE3052BA7F3237B1D16CC56AVDK" TargetMode="External"/><Relationship Id="rId44" Type="http://schemas.openxmlformats.org/officeDocument/2006/relationships/hyperlink" Target="consultantplus://offline/ref=20C86CC052AB67E262F45832423C59AAA4CC9AA8447DCCC8B4AB7D8A2AFE3052BA7F3237B1D26DCB6AV9K" TargetMode="External"/><Relationship Id="rId52" Type="http://schemas.openxmlformats.org/officeDocument/2006/relationships/hyperlink" Target="consultantplus://offline/ref=20C86CC052AB67E262F45832423C59AAA4CE9EA94572CCC8B4AB7D8A2AFE3052BA7F3237B1D16AC36AVAK" TargetMode="External"/><Relationship Id="rId60" Type="http://schemas.openxmlformats.org/officeDocument/2006/relationships/hyperlink" Target="consultantplus://offline/ref=20C86CC052AB67E262F45832423C59AAA4CC9AA8447DCCC8B4AB7D8A2AFE3052BA7F3237B1D262C26AVAK" TargetMode="External"/><Relationship Id="rId65" Type="http://schemas.openxmlformats.org/officeDocument/2006/relationships/hyperlink" Target="consultantplus://offline/ref=20C86CC052AB67E262F45832423C59AAA4CC9AA8447DCCC8B4AB7D8A2AFE3052BA7F3237B1D262C26AVCK" TargetMode="External"/><Relationship Id="rId73" Type="http://schemas.openxmlformats.org/officeDocument/2006/relationships/hyperlink" Target="consultantplus://offline/ref=20C86CC052AB67E262F45832423C59AAA4CD95AD427DCCC8B4AB7D8A2AFE3052BA7F3237B1D16AC36AV9K" TargetMode="External"/><Relationship Id="rId78" Type="http://schemas.openxmlformats.org/officeDocument/2006/relationships/hyperlink" Target="consultantplus://offline/ref=20C86CC052AB67E262F45832423C59AAA4CF9BA9477ACCC8B4AB7D8A2AFE3052BA7F3237B1D16CCB6AVEK" TargetMode="External"/><Relationship Id="rId81" Type="http://schemas.openxmlformats.org/officeDocument/2006/relationships/hyperlink" Target="consultantplus://offline/ref=20C86CC052AB67E262F45832423C59AAA4CD9DAD4278CCC8B4AB7D8A2AFE3052BA7F3237B1D16ACB6AV9K" TargetMode="External"/><Relationship Id="rId86" Type="http://schemas.openxmlformats.org/officeDocument/2006/relationships/hyperlink" Target="consultantplus://offline/ref=20C86CC052AB67E262F45832423C59AAA4CC9AA8447DCCC8B4AB7D8A2AFE3052BA7F3237B1D262C36AVBK" TargetMode="External"/><Relationship Id="rId94" Type="http://schemas.openxmlformats.org/officeDocument/2006/relationships/hyperlink" Target="consultantplus://offline/ref=20C86CC052AB67E262F45832423C59AAA4CB9BAF407DCCC8B4AB7D8A2A6FVEK" TargetMode="External"/><Relationship Id="rId99" Type="http://schemas.openxmlformats.org/officeDocument/2006/relationships/hyperlink" Target="consultantplus://offline/ref=20C86CC052AB67E262F45832423C59AAA3C994A9467091C2BCF271882DF16F45BD363E36B1D16A6CVAK" TargetMode="External"/><Relationship Id="rId101" Type="http://schemas.openxmlformats.org/officeDocument/2006/relationships/hyperlink" Target="consultantplus://offline/ref=20C86CC052AB67E262F45832423C59AAA4CA9FA8467BCCC8B4AB7D8A2AFE3052BA7F3237B1D168C36AVFK" TargetMode="External"/><Relationship Id="rId4" Type="http://schemas.openxmlformats.org/officeDocument/2006/relationships/hyperlink" Target="consultantplus://offline/ref=20C86CC052AB67E262F45832423C59AAA1C099AD447091C2BCF271882DF16F45BD363E36B1D16A6CVAK" TargetMode="External"/><Relationship Id="rId9" Type="http://schemas.openxmlformats.org/officeDocument/2006/relationships/hyperlink" Target="consultantplus://offline/ref=20C86CC052AB67E262F45832423C59AAACCD94A0417091C2BCF271882DF16F45BD363E36B1D16A6CVBK" TargetMode="External"/><Relationship Id="rId13" Type="http://schemas.openxmlformats.org/officeDocument/2006/relationships/hyperlink" Target="consultantplus://offline/ref=20C86CC052AB67E262F45832423C59AAA4CC99AF4573CCC8B4AB7D8A2AFE3052BA7F3237B1D16AC56AVCK" TargetMode="External"/><Relationship Id="rId18" Type="http://schemas.openxmlformats.org/officeDocument/2006/relationships/hyperlink" Target="consultantplus://offline/ref=20C86CC052AB67E262F45832423C59AAA4CE9EA94572CCC8B4AB7D8A2AFE3052BA7F3237B1D16AC26AV1K" TargetMode="External"/><Relationship Id="rId39" Type="http://schemas.openxmlformats.org/officeDocument/2006/relationships/hyperlink" Target="consultantplus://offline/ref=20C86CC052AB67E262F45832423C59AAA4CC9AA8447DCCC8B4AB7D8A2AFE3052BA7F3237B1D26DCA6AV0K" TargetMode="External"/><Relationship Id="rId109" Type="http://schemas.openxmlformats.org/officeDocument/2006/relationships/hyperlink" Target="consultantplus://offline/ref=20C86CC052AB67E262F45832423C59AAA4CD95AC437DCCC8B4AB7D8A2AFE3052BA7F3237B1D16AC06AVEK" TargetMode="External"/><Relationship Id="rId34" Type="http://schemas.openxmlformats.org/officeDocument/2006/relationships/hyperlink" Target="consultantplus://offline/ref=20C86CC052AB67E262F45832423C59AAA4CF9BA9477ACCC8B4AB7D8A2AFE3052BA7F3237B1D16CC56AVFK" TargetMode="External"/><Relationship Id="rId50" Type="http://schemas.openxmlformats.org/officeDocument/2006/relationships/hyperlink" Target="consultantplus://offline/ref=20C86CC052AB67E262F45832423C59AAA4CF9BA9477ACCC8B4AB7D8A2AFE3052BA7F3237B1D16CCA6AVAK" TargetMode="External"/><Relationship Id="rId55" Type="http://schemas.openxmlformats.org/officeDocument/2006/relationships/hyperlink" Target="consultantplus://offline/ref=20C86CC052AB67E262F45832423C59AAA4CE9EAC4079CCC8B4AB7D8A2AFE3052BA7F3237B1D16FC16AV0K" TargetMode="External"/><Relationship Id="rId76" Type="http://schemas.openxmlformats.org/officeDocument/2006/relationships/hyperlink" Target="consultantplus://offline/ref=20C86CC052AB67E262F45832423C59AAACCD94A0417091C2BCF271882DF16F45BD363E36B1D1696CV5K" TargetMode="External"/><Relationship Id="rId97" Type="http://schemas.openxmlformats.org/officeDocument/2006/relationships/hyperlink" Target="consultantplus://offline/ref=20C86CC052AB67E262F45832423C59AAA4CE9EAA4B7FCCC8B4AB7D8A2AFE3052BA7F3237B1D16EC56AVDK" TargetMode="External"/><Relationship Id="rId104" Type="http://schemas.openxmlformats.org/officeDocument/2006/relationships/hyperlink" Target="consultantplus://offline/ref=20C86CC052AB67E262F45832423C59AAA4CC9AA8447DCCC8B4AB7D8A2AFE3052BA7F3237B1D262C06AVAK" TargetMode="External"/><Relationship Id="rId7" Type="http://schemas.openxmlformats.org/officeDocument/2006/relationships/hyperlink" Target="consultantplus://offline/ref=20C86CC052AB67E262F45832423C59AAA4CA9FA8467BCCC8B4AB7D8A2AFE3052BA7F3237B1D168C36AVFK" TargetMode="External"/><Relationship Id="rId71" Type="http://schemas.openxmlformats.org/officeDocument/2006/relationships/hyperlink" Target="consultantplus://offline/ref=20C86CC052AB67E262F45832423C59AAA4CE9EA94572CCC8B4AB7D8A2AFE3052BA7F3237B1D16AC36AV0K" TargetMode="External"/><Relationship Id="rId92" Type="http://schemas.openxmlformats.org/officeDocument/2006/relationships/hyperlink" Target="consultantplus://offline/ref=20C86CC052AB67E262F45832423C59AAA4CB9BAF407DCCC8B4AB7D8A2AFE3052BA7F3237B1D16AC76AV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6987</Words>
  <Characters>39827</Characters>
  <Application>Microsoft Office Word</Application>
  <DocSecurity>0</DocSecurity>
  <Lines>331</Lines>
  <Paragraphs>93</Paragraphs>
  <ScaleCrop>false</ScaleCrop>
  <Company>DG Win&amp;Soft</Company>
  <LinksUpToDate>false</LinksUpToDate>
  <CharactersWithSpaces>46721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2015-01-16T10:21:00Z</dcterms:created>
  <dcterms:modified xsi:type="dcterms:W3CDTF">2015-01-16T10:23:00Z</dcterms:modified>
</cp:coreProperties>
</file>